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BCD" w:rsidRPr="00F04788" w:rsidRDefault="008A2BCD" w:rsidP="008A2B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4788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8A2BCD" w:rsidRPr="00F04788" w:rsidRDefault="00F04788" w:rsidP="008A2B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4788">
        <w:rPr>
          <w:rFonts w:ascii="Times New Roman" w:hAnsi="Times New Roman" w:cs="Times New Roman"/>
          <w:b/>
          <w:bCs/>
          <w:sz w:val="28"/>
          <w:szCs w:val="28"/>
        </w:rPr>
        <w:t xml:space="preserve">работы </w:t>
      </w:r>
      <w:r w:rsidR="008A2BCD" w:rsidRPr="00F04788">
        <w:rPr>
          <w:rFonts w:ascii="Times New Roman" w:hAnsi="Times New Roman" w:cs="Times New Roman"/>
          <w:b/>
          <w:bCs/>
          <w:sz w:val="28"/>
          <w:szCs w:val="28"/>
        </w:rPr>
        <w:t xml:space="preserve"> с родителями</w:t>
      </w:r>
    </w:p>
    <w:p w:rsidR="008A2BCD" w:rsidRPr="00F04788" w:rsidRDefault="00ED4D4A" w:rsidP="008A2B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4788">
        <w:rPr>
          <w:rFonts w:ascii="Times New Roman" w:hAnsi="Times New Roman" w:cs="Times New Roman"/>
          <w:b/>
          <w:sz w:val="28"/>
          <w:szCs w:val="28"/>
        </w:rPr>
        <w:t>МБОУ «Новотроицкая</w:t>
      </w:r>
      <w:r w:rsidR="008A2BCD" w:rsidRPr="00F04788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8A2BCD" w:rsidRDefault="00ED4D4A" w:rsidP="008A2B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4788">
        <w:rPr>
          <w:rFonts w:ascii="Times New Roman" w:hAnsi="Times New Roman" w:cs="Times New Roman"/>
          <w:b/>
          <w:sz w:val="28"/>
          <w:szCs w:val="28"/>
        </w:rPr>
        <w:t>на 2021-2022</w:t>
      </w:r>
      <w:r w:rsidR="008A2BCD" w:rsidRPr="00F0478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04788" w:rsidRPr="00F04788" w:rsidRDefault="00F04788" w:rsidP="008A2B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8A2BCD">
        <w:rPr>
          <w:rFonts w:ascii="Times New Roman" w:hAnsi="Times New Roman" w:cs="Times New Roman"/>
          <w:sz w:val="24"/>
          <w:szCs w:val="24"/>
        </w:rPr>
        <w:t>: Вооружить родителей определённым минимумом педагогических знаний, оказать им помощь в организации педагогического самообразования, в выработке умений и навыков по воспитанию детей, привлечь их к активному взаимодействию со школой и общественностью.</w:t>
      </w:r>
      <w:r w:rsidRPr="008A2BCD">
        <w:rPr>
          <w:rFonts w:ascii="Times New Roman" w:hAnsi="Times New Roman" w:cs="Times New Roman"/>
          <w:sz w:val="24"/>
          <w:szCs w:val="24"/>
        </w:rPr>
        <w:br/>
      </w:r>
      <w:r w:rsidRPr="008A2BCD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sz w:val="24"/>
          <w:szCs w:val="24"/>
        </w:rPr>
        <w:t>- создание единого школьного коллектива;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sz w:val="24"/>
          <w:szCs w:val="24"/>
        </w:rPr>
        <w:t>- привлечение родителей к более тесному сотрудничеству с классными руководителями;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sz w:val="24"/>
          <w:szCs w:val="24"/>
        </w:rPr>
        <w:t>- оказание психолого-педагогической помощи семье в воспитании и обучении ребенка;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i/>
          <w:iCs/>
          <w:sz w:val="24"/>
          <w:szCs w:val="24"/>
        </w:rPr>
        <w:t>- </w:t>
      </w:r>
      <w:r w:rsidRPr="008A2BCD">
        <w:rPr>
          <w:rFonts w:ascii="Times New Roman" w:hAnsi="Times New Roman" w:cs="Times New Roman"/>
          <w:sz w:val="24"/>
          <w:szCs w:val="24"/>
        </w:rPr>
        <w:t>организация общественно значимой деятельности родителей</w:t>
      </w:r>
      <w:r w:rsidRPr="008A2BCD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8A2BCD">
        <w:rPr>
          <w:rFonts w:ascii="Times New Roman" w:hAnsi="Times New Roman" w:cs="Times New Roman"/>
          <w:sz w:val="24"/>
          <w:szCs w:val="24"/>
        </w:rPr>
        <w:t>и обучающихся.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Направления сотрудничества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 родителями.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sz w:val="24"/>
          <w:szCs w:val="24"/>
        </w:rPr>
        <w:t>· регулярное проведение родительских собраний с обсуждением перспектив жизни школы;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sz w:val="24"/>
          <w:szCs w:val="24"/>
        </w:rPr>
        <w:t>· проведение индивидуальных консультаций с родителями;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sz w:val="24"/>
          <w:szCs w:val="24"/>
        </w:rPr>
        <w:t>· регулярное информирование родителей об успешности обучения учащихся;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sz w:val="24"/>
          <w:szCs w:val="24"/>
        </w:rPr>
        <w:t>· проведение с родителями совместных мероприятий;</w:t>
      </w:r>
    </w:p>
    <w:p w:rsidR="008A2BCD" w:rsidRPr="008A2BCD" w:rsidRDefault="008A2BCD" w:rsidP="008A2BC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BCD">
        <w:rPr>
          <w:rFonts w:ascii="Times New Roman" w:hAnsi="Times New Roman" w:cs="Times New Roman"/>
          <w:sz w:val="24"/>
          <w:szCs w:val="24"/>
        </w:rPr>
        <w:t>· привлечение родителей к участию в решении школьных проблем.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52"/>
        <w:gridCol w:w="5229"/>
        <w:gridCol w:w="3090"/>
      </w:tblGrid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Мероприятия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Ответственные</w:t>
            </w:r>
          </w:p>
        </w:tc>
      </w:tr>
      <w:tr w:rsidR="008A2BCD" w:rsidRPr="008A2BCD" w:rsidTr="002C628B">
        <w:trPr>
          <w:trHeight w:val="3406"/>
        </w:trPr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Сентябрь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1. Индивидуальные встречи кл. руководителей с родителями для решения возникающих вопросов по обучению и воспитанию школьников.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2. Классные родительские собрания « Безопасность в сети интернет»(20.09). Заседание классных родительских комитетов.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3 . Создание социального паспорта школы: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4. Изучение микроклимата, материально-бытовых условий семей обучающихся, прибывших в школу в этом учебном году.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5.Родительский лекторий  « Медиаграмотность взрослых»(27.09)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общешкольного родительского</w:t>
            </w:r>
            <w:r w:rsidRPr="008A2BCD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комитета</w:t>
            </w:r>
            <w:r w:rsidRPr="008A2BCD">
              <w:rPr>
                <w:rFonts w:ascii="Times New Roman" w:hAnsi="Times New Roman" w:cs="Times New Roman"/>
                <w:b/>
                <w:sz w:val="24"/>
                <w:szCs w:val="24"/>
              </w:rPr>
              <w:t> №1</w:t>
            </w: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7. Организация досуговой деятельности учащихся. Занятость учащихся из семей соц риска и обучающихся  « группы риска» во внеурочное время.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Администрация  школы,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Октябрь 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1.Консультации для родителей по вопросам адаптации первоклассников и пятиклассников.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2.Тренинг для родителей в рамках проекта « Живи!»(18.10)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3. Родительская конференция « Здоровая семья-здоровый ребенок»(25.10)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Администрация  школы,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Ноябрь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 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1.Рейды по проверке режима учащихся.</w:t>
            </w:r>
          </w:p>
          <w:p w:rsidR="008A2BCD" w:rsidRPr="008A2BCD" w:rsidRDefault="008A2BCD" w:rsidP="008A2B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2. Организация осенних каникул.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Заседание общешкольного родительского </w:t>
            </w: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комитета №2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Администрация., педагог-организатор,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руководители.</w:t>
            </w:r>
          </w:p>
        </w:tc>
      </w:tr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Декабрь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1. Классные родительские собрания.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2.Лекторий для родителей «О вопросе виктимного поведения и процедуре защиты нарушенных прав»(13.12)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руководители,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 участковый уполномоченный полиции</w:t>
            </w:r>
          </w:p>
        </w:tc>
      </w:tr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pStyle w:val="a5"/>
              <w:widowControl/>
              <w:numPr>
                <w:ilvl w:val="0"/>
                <w:numId w:val="1"/>
              </w:numPr>
              <w:suppressAutoHyphens w:val="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8A2BCD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Общешкольное родительское собрание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« Семья благополучие» (об отношениях в семье и их влиянии на развитие ребенка)</w:t>
            </w:r>
          </w:p>
          <w:p w:rsidR="008A2BCD" w:rsidRPr="008A2BCD" w:rsidRDefault="008A2BCD" w:rsidP="008A2BC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 w:rsidRPr="008A2BCD">
              <w:rPr>
                <w:rFonts w:ascii="Times New Roman" w:hAnsi="Times New Roman" w:cs="Times New Roman"/>
                <w:sz w:val="24"/>
              </w:rPr>
              <w:t>Привлечение родителей к проведению бесед в 9,11 классах своих профессиях.</w:t>
            </w:r>
          </w:p>
          <w:p w:rsidR="008A2BCD" w:rsidRPr="008A2BCD" w:rsidRDefault="008A2BCD" w:rsidP="008A2BC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 w:rsidRPr="008A2BCD">
              <w:rPr>
                <w:rFonts w:ascii="Times New Roman" w:hAnsi="Times New Roman" w:cs="Times New Roman"/>
                <w:sz w:val="24"/>
              </w:rPr>
              <w:t>Индивидуальные консультации для родителей по воспитанию детей с девиантным и гиперактивным поведением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Зам. директора по ВР .</w:t>
            </w:r>
          </w:p>
        </w:tc>
      </w:tr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Февраль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1.Посещение родителями внеклассных мероприятий по гражданско –патриотическому воспитанию.</w:t>
            </w:r>
          </w:p>
          <w:p w:rsidR="008A2BCD" w:rsidRPr="008A2BCD" w:rsidRDefault="008A2BCD" w:rsidP="008A2BCD">
            <w:pPr>
              <w:pStyle w:val="a3"/>
              <w:spacing w:before="0" w:beforeAutospacing="0" w:after="0" w:afterAutospacing="0"/>
            </w:pPr>
            <w:r w:rsidRPr="008A2BCD">
              <w:t>2.Лекторий для родителей« Причины  суицида. Роль взрослых  в  оказании помощи  подростку  в кризисных  ситуациях.»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3.Заседание общешкольного родительского комитета №3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Администрация, медсестра</w:t>
            </w:r>
            <w:r w:rsidRPr="008A2B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Март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Общешкольное родительское собрание </w:t>
            </w:r>
            <w:r w:rsidRPr="008A2B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 Альтернативу пагубным привычкам найти у себя»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8A2BCD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консультации с родителями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Администрация  школы,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Апрель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1.  Круглый стол с привлечением специалистов административных учреждений по вопросам профилактики правонарушений и подростковой преступности.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2.Рейды по проверке режима учащихся.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3. Лекторий для родителей «Проблемы  наркомании. Не пытайтесь  справиться  в  одиночку»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учителя-предметники,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родители, классные руководители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участковый уполномоченный полиции.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BCD" w:rsidRPr="008A2BCD" w:rsidTr="002C628B">
        <w:tc>
          <w:tcPr>
            <w:tcW w:w="1252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Май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5229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1. </w:t>
            </w: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Общешкольное родительское собрание</w:t>
            </w: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A2BCD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 xml:space="preserve">Роль семьи в </w:t>
            </w:r>
            <w:r w:rsidRPr="008A2BCD">
              <w:rPr>
                <w:rFonts w:ascii="Times New Roman" w:hAnsi="Times New Roman" w:cs="Times New Roman"/>
                <w:bCs/>
                <w:sz w:val="24"/>
                <w:szCs w:val="24"/>
              </w:rPr>
              <w:t>предупреждении</w:t>
            </w: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8A2BCD">
              <w:rPr>
                <w:rFonts w:ascii="Times New Roman" w:hAnsi="Times New Roman" w:cs="Times New Roman"/>
                <w:bCs/>
                <w:sz w:val="24"/>
                <w:szCs w:val="24"/>
              </w:rPr>
              <w:t>профилактике</w:t>
            </w: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2BCD">
              <w:rPr>
                <w:rFonts w:ascii="Times New Roman" w:hAnsi="Times New Roman" w:cs="Times New Roman"/>
                <w:bCs/>
                <w:sz w:val="24"/>
                <w:szCs w:val="24"/>
              </w:rPr>
              <w:t>правонарушений</w:t>
            </w: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A2BCD">
              <w:rPr>
                <w:rFonts w:ascii="Times New Roman" w:hAnsi="Times New Roman" w:cs="Times New Roman"/>
                <w:bCs/>
                <w:sz w:val="24"/>
                <w:szCs w:val="24"/>
              </w:rPr>
              <w:t>»: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Лекторий для родителей«» Информационная безопасность детей в летний период»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о</w:t>
            </w: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рганизация летнего отдыха детей;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- итоговая аттестация обучающихся.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общешкольного родительского комитета №4;</w:t>
            </w:r>
          </w:p>
        </w:tc>
        <w:tc>
          <w:tcPr>
            <w:tcW w:w="3090" w:type="dxa"/>
            <w:vAlign w:val="center"/>
          </w:tcPr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руководители.</w:t>
            </w:r>
          </w:p>
          <w:p w:rsidR="008A2BCD" w:rsidRPr="008A2BCD" w:rsidRDefault="008A2BCD" w:rsidP="008A2BCD">
            <w:pPr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8A2BCD">
              <w:rPr>
                <w:rFonts w:ascii="Times New Roman" w:hAnsi="Times New Roman" w:cs="Times New Roman"/>
                <w:sz w:val="24"/>
                <w:szCs w:val="24"/>
              </w:rPr>
              <w:t> медсестра</w:t>
            </w:r>
            <w:r w:rsidRPr="008A2B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</w:tc>
      </w:tr>
    </w:tbl>
    <w:p w:rsidR="008A2BCD" w:rsidRPr="008A2BCD" w:rsidRDefault="008A2BCD" w:rsidP="008A2BCD">
      <w:pPr>
        <w:spacing w:after="0" w:line="240" w:lineRule="auto"/>
        <w:rPr>
          <w:rStyle w:val="a4"/>
          <w:rFonts w:ascii="Times New Roman" w:hAnsi="Times New Roman" w:cs="Times New Roman"/>
          <w:b w:val="0"/>
          <w:color w:val="000000"/>
          <w:sz w:val="24"/>
          <w:szCs w:val="24"/>
        </w:rPr>
      </w:pPr>
    </w:p>
    <w:p w:rsidR="008A2BCD" w:rsidRPr="00E84056" w:rsidRDefault="008A2BCD" w:rsidP="008A2BCD"/>
    <w:p w:rsidR="008A2BCD" w:rsidRDefault="008A2BCD" w:rsidP="008A2BCD">
      <w:pPr>
        <w:jc w:val="center"/>
        <w:rPr>
          <w:b/>
        </w:rPr>
      </w:pPr>
    </w:p>
    <w:p w:rsidR="008A2BCD" w:rsidRDefault="008A2BCD" w:rsidP="008A2BCD">
      <w:pPr>
        <w:jc w:val="center"/>
        <w:rPr>
          <w:b/>
        </w:rPr>
      </w:pPr>
    </w:p>
    <w:p w:rsidR="008A2BCD" w:rsidRDefault="008A2BCD" w:rsidP="008A2BCD">
      <w:pPr>
        <w:jc w:val="center"/>
        <w:rPr>
          <w:b/>
        </w:rPr>
      </w:pPr>
    </w:p>
    <w:p w:rsidR="008A2BCD" w:rsidRDefault="008A2BCD" w:rsidP="008A2BCD">
      <w:pPr>
        <w:jc w:val="center"/>
        <w:rPr>
          <w:b/>
        </w:rPr>
      </w:pPr>
    </w:p>
    <w:p w:rsidR="008A2BCD" w:rsidRDefault="008A2BCD"/>
    <w:sectPr w:rsidR="008A2BCD" w:rsidSect="004F4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93397"/>
    <w:multiLevelType w:val="hybridMultilevel"/>
    <w:tmpl w:val="A4AAB948"/>
    <w:lvl w:ilvl="0" w:tplc="F2CC1E9C">
      <w:start w:val="1"/>
      <w:numFmt w:val="decimal"/>
      <w:lvlText w:val="%1."/>
      <w:lvlJc w:val="left"/>
      <w:pPr>
        <w:ind w:left="37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95" w:hanging="360"/>
      </w:pPr>
    </w:lvl>
    <w:lvl w:ilvl="2" w:tplc="0419001B" w:tentative="1">
      <w:start w:val="1"/>
      <w:numFmt w:val="lowerRoman"/>
      <w:lvlText w:val="%3."/>
      <w:lvlJc w:val="right"/>
      <w:pPr>
        <w:ind w:left="1815" w:hanging="180"/>
      </w:pPr>
    </w:lvl>
    <w:lvl w:ilvl="3" w:tplc="0419000F" w:tentative="1">
      <w:start w:val="1"/>
      <w:numFmt w:val="decimal"/>
      <w:lvlText w:val="%4."/>
      <w:lvlJc w:val="left"/>
      <w:pPr>
        <w:ind w:left="2535" w:hanging="360"/>
      </w:pPr>
    </w:lvl>
    <w:lvl w:ilvl="4" w:tplc="04190019" w:tentative="1">
      <w:start w:val="1"/>
      <w:numFmt w:val="lowerLetter"/>
      <w:lvlText w:val="%5."/>
      <w:lvlJc w:val="left"/>
      <w:pPr>
        <w:ind w:left="3255" w:hanging="360"/>
      </w:pPr>
    </w:lvl>
    <w:lvl w:ilvl="5" w:tplc="0419001B" w:tentative="1">
      <w:start w:val="1"/>
      <w:numFmt w:val="lowerRoman"/>
      <w:lvlText w:val="%6."/>
      <w:lvlJc w:val="right"/>
      <w:pPr>
        <w:ind w:left="3975" w:hanging="180"/>
      </w:pPr>
    </w:lvl>
    <w:lvl w:ilvl="6" w:tplc="0419000F" w:tentative="1">
      <w:start w:val="1"/>
      <w:numFmt w:val="decimal"/>
      <w:lvlText w:val="%7."/>
      <w:lvlJc w:val="left"/>
      <w:pPr>
        <w:ind w:left="4695" w:hanging="360"/>
      </w:pPr>
    </w:lvl>
    <w:lvl w:ilvl="7" w:tplc="04190019" w:tentative="1">
      <w:start w:val="1"/>
      <w:numFmt w:val="lowerLetter"/>
      <w:lvlText w:val="%8."/>
      <w:lvlJc w:val="left"/>
      <w:pPr>
        <w:ind w:left="5415" w:hanging="360"/>
      </w:pPr>
    </w:lvl>
    <w:lvl w:ilvl="8" w:tplc="0419001B" w:tentative="1">
      <w:start w:val="1"/>
      <w:numFmt w:val="lowerRoman"/>
      <w:lvlText w:val="%9."/>
      <w:lvlJc w:val="right"/>
      <w:pPr>
        <w:ind w:left="613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8A2BCD"/>
    <w:rsid w:val="004F4666"/>
    <w:rsid w:val="008A2BCD"/>
    <w:rsid w:val="00ED4D4A"/>
    <w:rsid w:val="00F0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C080F"/>
  <w15:docId w15:val="{DF69C8DC-D370-4ACF-82DD-030C2A1D4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6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A2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8A2BCD"/>
    <w:rPr>
      <w:b/>
      <w:bCs/>
    </w:rPr>
  </w:style>
  <w:style w:type="paragraph" w:styleId="a5">
    <w:name w:val="List Paragraph"/>
    <w:basedOn w:val="a"/>
    <w:uiPriority w:val="34"/>
    <w:qFormat/>
    <w:rsid w:val="008A2BCD"/>
    <w:pPr>
      <w:widowControl w:val="0"/>
      <w:suppressAutoHyphens/>
      <w:spacing w:after="0" w:line="240" w:lineRule="auto"/>
      <w:ind w:left="720"/>
    </w:pPr>
    <w:rPr>
      <w:rFonts w:ascii="Arial" w:eastAsia="Lucida Sans Unicode" w:hAnsi="Arial" w:cs="Mangal"/>
      <w:kern w:val="2"/>
      <w:sz w:val="20"/>
      <w:szCs w:val="24"/>
      <w:lang w:eastAsia="hi-IN" w:bidi="hi-IN"/>
    </w:rPr>
  </w:style>
  <w:style w:type="table" w:styleId="a6">
    <w:name w:val="Table Grid"/>
    <w:basedOn w:val="a1"/>
    <w:uiPriority w:val="59"/>
    <w:rsid w:val="008A2BC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601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 Windows</cp:lastModifiedBy>
  <cp:revision>4</cp:revision>
  <dcterms:created xsi:type="dcterms:W3CDTF">2017-09-28T10:41:00Z</dcterms:created>
  <dcterms:modified xsi:type="dcterms:W3CDTF">2022-02-05T09:27:00Z</dcterms:modified>
</cp:coreProperties>
</file>